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94" w:rsidRPr="00A62094" w:rsidRDefault="00A62094" w:rsidP="00A6209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2377440" cy="2377440"/>
            <wp:effectExtent l="19050" t="0" r="3810" b="0"/>
            <wp:docPr id="55" name="Picture 55" descr="http://www.resin-wood.com/wp-content/uploads/5001-250x250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resin-wood.com/wp-content/uploads/5001-250x250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094" w:rsidRPr="00A62094" w:rsidRDefault="00A62094" w:rsidP="00A6209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tgtFrame="_blank" w:history="1">
        <w:r w:rsidRPr="00A6209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rtl/>
          </w:rPr>
          <w:t>کاتالوگ پانل سیمانی</w:t>
        </w:r>
      </w:hyperlink>
    </w:p>
    <w:p w:rsidR="00A62094" w:rsidRPr="00A62094" w:rsidRDefault="00A62094" w:rsidP="00A620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77440" cy="2377440"/>
            <wp:effectExtent l="19050" t="0" r="3810" b="0"/>
            <wp:docPr id="56" name="Picture 56" descr="http://www.resin-wood.com/wp-content/uploads/5011-250x25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resin-wood.com/wp-content/uploads/5011-250x25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094" w:rsidRPr="00A62094" w:rsidRDefault="00A62094" w:rsidP="00A620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0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094" w:rsidRPr="00A62094" w:rsidRDefault="00A62094" w:rsidP="00A620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0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094" w:rsidRPr="00A62094" w:rsidRDefault="00A62094" w:rsidP="00A620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0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094" w:rsidRPr="00A62094" w:rsidRDefault="00A62094" w:rsidP="00A6209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209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rtl/>
        </w:rPr>
        <w:t>پانل سیمانی الیاف دار ( فایبر سمنت برد ) چیست ؟</w:t>
      </w:r>
    </w:p>
    <w:p w:rsidR="00A62094" w:rsidRPr="00A62094" w:rsidRDefault="00A62094" w:rsidP="00A620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>پانل های سیمانی الیاف دار (فایبر سمنت بورد) صفحات پیش ساخته سیمانی هستند که خواص مکانیکی آنها با استفاده از سیلیس و الیاف سلولزی بهبود یافته است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A62094" w:rsidRPr="00A62094" w:rsidRDefault="00A62094" w:rsidP="00A6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0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>الیاف سلولزی به کار رفته در این صفحات ، باعث افزایش مقاومت آنها در برابر تنش های فشاری و کششی ناشی از تغییرات دما شده و از بروز عیوب مختلف همچون ترک خوردگی و اعوجاج جلوگیری می کند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094" w:rsidRPr="00A62094" w:rsidRDefault="00A62094" w:rsidP="00A6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82190" cy="1772920"/>
            <wp:effectExtent l="19050" t="0" r="3810" b="0"/>
            <wp:docPr id="57" name="Picture 57" descr="پانل سیمانی الیاف دار (فایبر سمنت برد) چیست 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پانل سیمانی الیاف دار (فایبر سمنت برد) چیست ؟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094" w:rsidRPr="00A62094" w:rsidRDefault="00A62094" w:rsidP="00A620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>با توجه به مقاومت خمشی قابل توجه،</w:t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پانل های سیمانی الیاف دار (فایبر سمنت بورد</w:t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>دارای عملکردی بسیار عالی در نمای بیرونی و داخلی، دیوارهای داخلی و خارجی و پوشش سقف و کف ساختمانها هستند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br/>
      </w: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>سمنت پلاستدر ایران جزو مصالح  نوین  به شمار  می آید که از شکل دهی بتن مخصوصی متشکل از  سیمان  سفید ،  پودر سنگ ، ماسه ،  افزودنی های بتن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>    (</w:t>
      </w: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>رزین پلی استر و  هاردنر ) و همچنین پیگمنت های رنگی حاصل می گردد. در واقع سمنت پلاست آمیزه ایی از بتن و پلیمر میباشد که ترکیبات رنگی بسیار زیبا  همچون سنگ های طبیعی را  در خود جای داده است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A62094" w:rsidRPr="00A62094" w:rsidRDefault="00A62094" w:rsidP="00A620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پنل های سیمانی الیاف دار </w:t>
      </w: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 xml:space="preserve">مقاومت بالائی در مقابل آتش سوزی داشته و </w:t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عایق های صوتی</w:t>
      </w: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 xml:space="preserve"> و حرارتی و همچنین عایق رطوبتی</w:t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>مناسبی هستند. این پنل ها درمقایسه با کلیه محصولات مشابه ، مقاومت بیشتری دربرابرجذب و عبور رطوبت از خود نشان می دهند .اگرچه در حالت غوطه وری ، آب زیادی به خود جذب می کنند و مقاومت خمشی آن ها کاهش پیدا می کند ، اما بعد از خشک شدن بدون تغییر در ابعاد ، مقاومت خمشی اولیه را بدست می آورند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>استفاده از این محصول می تواند نقش قابل توجهی در کاهش مصرف انرژی و آلودگی صوتی در ساختمان ها داشته باشد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br/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پانل های سیمانی الیاف دار (فایبر سمنت بورد</w:t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>در مقابل اشعه خورشید و همچنین شرایط سخت جوی (دمای بالا و بخصوص دمای زیر صفر)  دوام بسیار بالایی دارند . همین امر باعث شده است که برای استفاده از آن در پوشش نمای ساختمان ، مانند محصولات مشابه از جمله سیستم درای وال، محدودیتی بوجود نیاید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094" w:rsidRPr="00A62094" w:rsidRDefault="00A62094" w:rsidP="00A620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>با توجه به اینکه</w:t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پانل های سیمانی الیافدار (فایبر سمنت بورد</w:t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 xml:space="preserve">سطح بسیار صافی دارند ، بعد از نصب می توان بدون اجرای نازک کاری اقدام به رنگ آمیزی سطح پنل و یا اجرای کاغذ دیواری و یا هرگونه روکش </w:t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</w:rPr>
        <w:t>PVC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ورق</w:t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HPL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>بر روی سطح آن نمود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094" w:rsidRPr="00A62094" w:rsidRDefault="00A62094" w:rsidP="00A620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پانل های سیمانی ایستا (فایبر سمنت بورد</w:t>
      </w:r>
      <w:r w:rsidRPr="00A6209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094">
        <w:rPr>
          <w:rFonts w:ascii="Times New Roman" w:eastAsia="Times New Roman" w:hAnsi="Times New Roman" w:cs="Times New Roman"/>
          <w:sz w:val="24"/>
          <w:szCs w:val="24"/>
          <w:rtl/>
        </w:rPr>
        <w:t>دوستدار محیط زیست بوده و عاری از هرگونه آزبست و مواد مضر برای محیط زیست می باشند و در برابر حشرات موذی نظیر موش و قارچ نیز مقاوم هستند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435F7" w:rsidRPr="00A62094" w:rsidRDefault="009435F7" w:rsidP="00A62094">
      <w:pPr>
        <w:jc w:val="right"/>
      </w:pPr>
    </w:p>
    <w:sectPr w:rsidR="009435F7" w:rsidRPr="00A62094" w:rsidSect="0094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5E20"/>
    <w:rsid w:val="00445E20"/>
    <w:rsid w:val="009435F7"/>
    <w:rsid w:val="009C3E5A"/>
    <w:rsid w:val="00A6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F7"/>
  </w:style>
  <w:style w:type="paragraph" w:styleId="Heading2">
    <w:name w:val="heading 2"/>
    <w:basedOn w:val="Normal"/>
    <w:link w:val="Heading2Char"/>
    <w:uiPriority w:val="9"/>
    <w:qFormat/>
    <w:rsid w:val="00A62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2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5E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20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20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62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in-wood.com/wp-content/uploads/13794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resin-wood.com/wp-content/uploads/Sima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roghieh</dc:creator>
  <cp:keywords/>
  <dc:description/>
  <cp:lastModifiedBy>roghieh</cp:lastModifiedBy>
  <cp:revision>2</cp:revision>
  <dcterms:created xsi:type="dcterms:W3CDTF">2015-07-26T06:44:00Z</dcterms:created>
  <dcterms:modified xsi:type="dcterms:W3CDTF">2015-07-26T06:44:00Z</dcterms:modified>
</cp:coreProperties>
</file>